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/>
          <w:b/>
          <w:color w:val="000000"/>
          <w:spacing w:val="20"/>
          <w:sz w:val="36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宋体"/>
          <w:b/>
          <w:color w:val="000000"/>
          <w:spacing w:val="20"/>
          <w:sz w:val="30"/>
          <w:szCs w:val="30"/>
        </w:rPr>
      </w:pPr>
      <w:bookmarkStart w:id="0" w:name="_GoBack"/>
      <w:r>
        <w:rPr>
          <w:rFonts w:hint="eastAsia" w:ascii="宋体"/>
          <w:b/>
          <w:color w:val="000000"/>
          <w:spacing w:val="20"/>
          <w:sz w:val="30"/>
          <w:szCs w:val="30"/>
        </w:rPr>
        <w:t>202</w:t>
      </w:r>
      <w:r>
        <w:rPr>
          <w:rFonts w:hint="eastAsia" w:ascii="宋体"/>
          <w:b/>
          <w:color w:val="000000"/>
          <w:spacing w:val="20"/>
          <w:sz w:val="30"/>
          <w:szCs w:val="30"/>
          <w:lang w:val="en-US" w:eastAsia="zh-CN"/>
        </w:rPr>
        <w:t>2</w:t>
      </w:r>
      <w:r>
        <w:rPr>
          <w:rFonts w:hint="eastAsia" w:ascii="宋体"/>
          <w:b/>
          <w:color w:val="000000"/>
          <w:spacing w:val="20"/>
          <w:sz w:val="30"/>
          <w:szCs w:val="30"/>
        </w:rPr>
        <w:t>年山西省工程建设（勘察设计）优秀QC小组申报表</w:t>
      </w:r>
    </w:p>
    <w:bookmarkEnd w:id="0"/>
    <w:p>
      <w:pPr>
        <w:spacing w:after="156" w:afterLines="50"/>
        <w:rPr>
          <w:rFonts w:ascii="宋体" w:hAnsi="宋体" w:cs="宋体-18030"/>
          <w:color w:val="000000"/>
          <w:szCs w:val="21"/>
        </w:rPr>
      </w:pPr>
      <w:r>
        <w:rPr>
          <w:rFonts w:hint="eastAsia" w:ascii="楷体" w:hAnsi="楷体" w:eastAsia="楷体" w:cs="楷体"/>
          <w:color w:val="000000"/>
          <w:spacing w:val="-6"/>
          <w:sz w:val="24"/>
        </w:rPr>
        <w:t>单位</w:t>
      </w:r>
      <w:r>
        <w:rPr>
          <w:rFonts w:hint="eastAsia" w:ascii="宋体" w:hAnsi="宋体" w:cs="宋体-18030"/>
          <w:color w:val="000000"/>
          <w:szCs w:val="21"/>
        </w:rPr>
        <w:t>（公章）</w:t>
      </w:r>
      <w:r>
        <w:rPr>
          <w:rFonts w:hint="eastAsia" w:ascii="楷体" w:hAnsi="楷体" w:eastAsia="楷体" w:cs="楷体"/>
          <w:color w:val="000000"/>
          <w:spacing w:val="-6"/>
          <w:sz w:val="24"/>
          <w:u w:val="single"/>
        </w:rPr>
        <w:t xml:space="preserve">                                        </w:t>
      </w:r>
      <w:r>
        <w:rPr>
          <w:rFonts w:hint="eastAsia" w:ascii="楷体" w:hAnsi="楷体" w:eastAsia="楷体" w:cs="楷体"/>
          <w:color w:val="000000"/>
          <w:sz w:val="24"/>
          <w:u w:val="single"/>
        </w:rPr>
        <w:t xml:space="preserve"> </w:t>
      </w:r>
      <w:r>
        <w:rPr>
          <w:rFonts w:hint="eastAsia" w:ascii="宋体" w:hAnsi="宋体" w:cs="宋体-18030"/>
          <w:color w:val="000000"/>
          <w:szCs w:val="21"/>
          <w:u w:val="single"/>
        </w:rPr>
        <w:t xml:space="preserve">  </w:t>
      </w:r>
    </w:p>
    <w:tbl>
      <w:tblPr>
        <w:tblStyle w:val="2"/>
        <w:tblW w:w="9285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701"/>
        <w:gridCol w:w="1275"/>
        <w:gridCol w:w="84"/>
        <w:gridCol w:w="1680"/>
        <w:gridCol w:w="107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QC小组名称</w:t>
            </w: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小组人数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课题名称</w:t>
            </w: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课题类型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noWrap w:val="0"/>
            <w:vAlign w:val="center"/>
          </w:tcPr>
          <w:p>
            <w:pPr>
              <w:rPr>
                <w:rFonts w:hint="eastAsia" w:ascii="宋体" w:hAnsi="宋体" w:cs="宋体-18030"/>
                <w:color w:val="000000"/>
                <w:spacing w:val="-6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6"/>
                <w:szCs w:val="21"/>
              </w:rPr>
              <w:t>企业名称(全称)</w:t>
            </w:r>
          </w:p>
        </w:tc>
        <w:tc>
          <w:tcPr>
            <w:tcW w:w="7620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通讯地址</w:t>
            </w:r>
          </w:p>
        </w:tc>
        <w:tc>
          <w:tcPr>
            <w:tcW w:w="4740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邮   编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小组联系部门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直接联系人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ind w:left="20"/>
              <w:jc w:val="left"/>
              <w:rPr>
                <w:rFonts w:hint="eastAsia" w:ascii="宋体" w:hAnsi="宋体" w:cs="宋体-18030"/>
                <w:color w:val="00000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手   机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pacing w:val="-4"/>
                <w:szCs w:val="21"/>
              </w:rPr>
              <w:t>发 表 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-18030"/>
                <w:szCs w:val="21"/>
              </w:rPr>
            </w:pPr>
            <w:r>
              <w:rPr>
                <w:rFonts w:hint="eastAsia" w:ascii="宋体" w:hAnsi="宋体" w:cs="宋体-18030"/>
                <w:szCs w:val="21"/>
              </w:rPr>
              <w:t>手 机</w:t>
            </w:r>
          </w:p>
        </w:tc>
        <w:tc>
          <w:tcPr>
            <w:tcW w:w="1764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ind w:left="20"/>
              <w:jc w:val="center"/>
              <w:rPr>
                <w:rFonts w:hint="eastAsia" w:ascii="宋体" w:hAnsi="宋体" w:cs="宋体-18030"/>
                <w:spacing w:val="-4"/>
                <w:szCs w:val="21"/>
              </w:rPr>
            </w:pPr>
            <w:r>
              <w:rPr>
                <w:rFonts w:hint="eastAsia" w:ascii="宋体" w:hAnsi="宋体" w:cs="宋体-18030"/>
                <w:spacing w:val="-4"/>
                <w:szCs w:val="21"/>
              </w:rPr>
              <w:t>QQ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left"/>
              <w:rPr>
                <w:rFonts w:ascii="宋体" w:hAnsi="宋体" w:cs="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928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62" w:beforeLines="20"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ascii="宋体" w:hAnsi="宋体" w:cs="宋体-18030"/>
                <w:color w:val="000000"/>
                <w:szCs w:val="21"/>
              </w:rPr>
              <w:t>QC小组简介：（小组类型</w:t>
            </w:r>
            <w:r>
              <w:rPr>
                <w:rFonts w:hint="eastAsia" w:ascii="宋体" w:hAnsi="宋体" w:cs="宋体-18030"/>
                <w:color w:val="000000"/>
                <w:szCs w:val="21"/>
              </w:rPr>
              <w:t>、</w:t>
            </w:r>
            <w:r>
              <w:rPr>
                <w:rFonts w:ascii="宋体" w:hAnsi="宋体" w:cs="宋体-18030"/>
                <w:color w:val="000000"/>
                <w:szCs w:val="21"/>
              </w:rPr>
              <w:t>小组人数</w:t>
            </w:r>
            <w:r>
              <w:rPr>
                <w:rFonts w:hint="eastAsia" w:ascii="宋体" w:hAnsi="宋体" w:cs="宋体-18030"/>
                <w:color w:val="000000"/>
                <w:szCs w:val="21"/>
              </w:rPr>
              <w:t>、</w:t>
            </w:r>
            <w:r>
              <w:rPr>
                <w:rFonts w:ascii="宋体" w:hAnsi="宋体" w:cs="宋体-18030"/>
                <w:color w:val="000000"/>
                <w:szCs w:val="21"/>
              </w:rPr>
              <w:t>组员名单排序）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285" w:type="dxa"/>
            <w:gridSpan w:val="7"/>
            <w:noWrap w:val="0"/>
            <w:vAlign w:val="top"/>
          </w:tcPr>
          <w:p>
            <w:pPr>
              <w:spacing w:before="62" w:beforeLines="20"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本成果综合评价（包括总体评价和不足之处。可另附页）</w:t>
            </w:r>
          </w:p>
          <w:p>
            <w:pPr>
              <w:ind w:right="390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spacing w:after="156" w:afterLines="50"/>
              <w:ind w:right="1151"/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spacing w:after="156" w:afterLines="50"/>
              <w:ind w:right="1151"/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                                                  </w:t>
            </w:r>
          </w:p>
          <w:p>
            <w:pPr>
              <w:spacing w:after="156" w:afterLines="50"/>
              <w:ind w:right="1151"/>
              <w:jc w:val="center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                                                  本成果评审评委：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4725" w:type="dxa"/>
            <w:gridSpan w:val="4"/>
            <w:noWrap w:val="0"/>
            <w:vAlign w:val="top"/>
          </w:tcPr>
          <w:p>
            <w:pPr>
              <w:spacing w:before="62" w:beforeLines="20"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经济效益认可部门意见（一般指企业财务）</w:t>
            </w:r>
          </w:p>
          <w:p>
            <w:pPr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ind w:firstLine="2100" w:firstLineChars="1000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年    月    日(盖章)</w:t>
            </w:r>
          </w:p>
        </w:tc>
        <w:tc>
          <w:tcPr>
            <w:tcW w:w="4560" w:type="dxa"/>
            <w:gridSpan w:val="3"/>
            <w:noWrap w:val="0"/>
            <w:vAlign w:val="top"/>
          </w:tcPr>
          <w:p>
            <w:pPr>
              <w:spacing w:before="62" w:beforeLines="20"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>企业推荐意见</w:t>
            </w:r>
          </w:p>
          <w:p>
            <w:pPr>
              <w:widowControl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-18030"/>
                <w:color w:val="000000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 w:cs="宋体-18030"/>
                <w:color w:val="000000"/>
                <w:szCs w:val="21"/>
              </w:rPr>
            </w:pPr>
            <w:r>
              <w:rPr>
                <w:rFonts w:hint="eastAsia" w:ascii="宋体" w:hAnsi="宋体" w:cs="宋体-18030"/>
                <w:color w:val="000000"/>
                <w:szCs w:val="21"/>
              </w:rPr>
              <w:t xml:space="preserve">                年   月   日(盖章)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注：企业名称和小组名称要写全称，依此印制证书。</w:t>
      </w:r>
    </w:p>
    <w:p>
      <w:pPr>
        <w:adjustRightInd w:val="0"/>
        <w:snapToGrid w:val="0"/>
        <w:ind w:right="-178" w:rightChars="-85"/>
        <w:jc w:val="left"/>
        <w:rPr>
          <w:rFonts w:hint="eastAsia" w:ascii="黑体" w:eastAsia="黑体"/>
          <w:color w:val="000000"/>
          <w:sz w:val="24"/>
        </w:rPr>
      </w:pPr>
    </w:p>
    <w:p>
      <w:pPr>
        <w:adjustRightInd w:val="0"/>
        <w:snapToGrid w:val="0"/>
        <w:ind w:right="-178" w:rightChars="-85"/>
        <w:jc w:val="left"/>
        <w:rPr>
          <w:rFonts w:hint="eastAsia" w:ascii="黑体" w:eastAsia="黑体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C10692"/>
    <w:rsid w:val="5BC1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2022-03-14T02:26:00Z</dcterms:created>
  <dc:creator>Administrator</dc:creator>
  <cp:lastModifiedBy>Administrator</cp:lastModifiedBy>
  <dcterms:modified xsi:type="dcterms:W3CDTF">2022-03-14T02:26:47Z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7A2818BAF12340B5A33B2DC97B71EEFF</vt:lpwstr>
  </property>
</Properties>
</file>